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8D" w:rsidRPr="000D4B02" w:rsidRDefault="00662A8D" w:rsidP="00662A8D">
      <w:pPr>
        <w:widowControl w:val="0"/>
        <w:autoSpaceDE w:val="0"/>
        <w:autoSpaceDN w:val="0"/>
        <w:spacing w:after="0" w:line="246" w:lineRule="exact"/>
        <w:ind w:left="1925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Аннотация</w:t>
      </w:r>
      <w:r w:rsidRPr="000D4B0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0D4B0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рабочей</w:t>
      </w:r>
      <w:r w:rsidRPr="000D4B0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программе</w:t>
      </w:r>
      <w:r w:rsidRPr="000D4B02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по предмету</w:t>
      </w:r>
      <w:r w:rsidRPr="000D4B0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«Музыка»</w:t>
      </w:r>
    </w:p>
    <w:p w:rsidR="00662A8D" w:rsidRPr="000D4B02" w:rsidRDefault="00662A8D" w:rsidP="00662A8D">
      <w:pPr>
        <w:widowControl w:val="0"/>
        <w:autoSpaceDE w:val="0"/>
        <w:autoSpaceDN w:val="0"/>
        <w:spacing w:after="0" w:line="240" w:lineRule="auto"/>
        <w:ind w:left="100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Программа составлена в соответствии с основными положениями художественн</w:t>
      </w:r>
      <w:proofErr w:type="gramStart"/>
      <w:r w:rsidRPr="000D4B0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D4B02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концепции Д. Б. </w:t>
      </w:r>
      <w:proofErr w:type="spellStart"/>
      <w:r w:rsidRPr="000D4B02">
        <w:rPr>
          <w:rFonts w:ascii="Times New Roman" w:eastAsia="Times New Roman" w:hAnsi="Times New Roman" w:cs="Times New Roman"/>
          <w:sz w:val="24"/>
          <w:szCs w:val="24"/>
        </w:rPr>
        <w:t>Кабалевского</w:t>
      </w:r>
      <w:proofErr w:type="spellEnd"/>
      <w:r w:rsidRPr="000D4B02">
        <w:rPr>
          <w:rFonts w:ascii="Times New Roman" w:eastAsia="Times New Roman" w:hAnsi="Times New Roman" w:cs="Times New Roman"/>
          <w:sz w:val="24"/>
          <w:szCs w:val="24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</w:t>
      </w:r>
      <w:r w:rsidRPr="000D4B0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C.</w:t>
      </w:r>
      <w:r w:rsidRPr="000D4B0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0D4B02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0D4B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2A8D" w:rsidRPr="000D4B02" w:rsidRDefault="00662A8D" w:rsidP="00662A8D">
      <w:pPr>
        <w:widowControl w:val="0"/>
        <w:autoSpaceDE w:val="0"/>
        <w:autoSpaceDN w:val="0"/>
        <w:spacing w:before="3" w:after="0" w:line="239" w:lineRule="exact"/>
        <w:ind w:left="8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Цель</w:t>
      </w:r>
      <w:r w:rsidRPr="000D4B02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D4B02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z w:val="24"/>
          <w:szCs w:val="24"/>
        </w:rPr>
        <w:t>задачи</w:t>
      </w:r>
      <w:r w:rsidRPr="000D4B02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программы:</w:t>
      </w:r>
    </w:p>
    <w:p w:rsidR="00662A8D" w:rsidRPr="000D4B02" w:rsidRDefault="00662A8D" w:rsidP="00662A8D">
      <w:pPr>
        <w:widowControl w:val="0"/>
        <w:autoSpaceDE w:val="0"/>
        <w:autoSpaceDN w:val="0"/>
        <w:spacing w:after="0" w:line="238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D4B0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D4B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0D4B0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D4B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D4B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0D4B0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D4B0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0D4B0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D4B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школьников;</w:t>
      </w:r>
    </w:p>
    <w:p w:rsidR="00662A8D" w:rsidRPr="000D4B02" w:rsidRDefault="00662A8D" w:rsidP="00662A8D">
      <w:pPr>
        <w:widowControl w:val="0"/>
        <w:numPr>
          <w:ilvl w:val="0"/>
          <w:numId w:val="1"/>
        </w:numPr>
        <w:tabs>
          <w:tab w:val="left" w:pos="259"/>
        </w:tabs>
        <w:autoSpaceDE w:val="0"/>
        <w:autoSpaceDN w:val="0"/>
        <w:spacing w:after="0" w:line="242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развитие активного, прочувствованного и осознанного восприятия школьниками лучших образцов мировой музыкальной культуры прошлого и настоящего;</w:t>
      </w:r>
    </w:p>
    <w:p w:rsidR="00662A8D" w:rsidRPr="000D4B02" w:rsidRDefault="00662A8D" w:rsidP="00662A8D">
      <w:pPr>
        <w:widowControl w:val="0"/>
        <w:numPr>
          <w:ilvl w:val="0"/>
          <w:numId w:val="1"/>
        </w:numPr>
        <w:tabs>
          <w:tab w:val="left" w:pos="27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накопление на основе восприятия музыки тезауруса — интонационно-образного словаря, багажа музыкальных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впечатлений,</w:t>
      </w:r>
      <w:r w:rsidRPr="000D4B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первоначальных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D4B0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музыке,</w:t>
      </w:r>
      <w:r w:rsidRPr="000D4B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хорового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исполнительства,</w:t>
      </w:r>
      <w:r w:rsidRPr="000D4B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необходимых для ориентации ребенка в сложном мире музыкального искусства;</w:t>
      </w:r>
    </w:p>
    <w:p w:rsidR="00662A8D" w:rsidRPr="000D4B02" w:rsidRDefault="00662A8D" w:rsidP="00662A8D">
      <w:pPr>
        <w:widowControl w:val="0"/>
        <w:numPr>
          <w:ilvl w:val="0"/>
          <w:numId w:val="1"/>
        </w:numPr>
        <w:tabs>
          <w:tab w:val="left" w:pos="263"/>
        </w:tabs>
        <w:autoSpaceDE w:val="0"/>
        <w:autoSpaceDN w:val="0"/>
        <w:spacing w:after="0" w:line="242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662A8D" w:rsidRPr="000D4B02" w:rsidRDefault="00662A8D" w:rsidP="00662A8D">
      <w:pPr>
        <w:widowControl w:val="0"/>
        <w:autoSpaceDE w:val="0"/>
        <w:autoSpaceDN w:val="0"/>
        <w:spacing w:after="0" w:line="240" w:lineRule="auto"/>
        <w:ind w:left="100" w:right="11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Pr="000D4B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z w:val="24"/>
          <w:szCs w:val="24"/>
        </w:rPr>
        <w:t>представлено следующими разделами: собственно содержание курса музыки в начальной школе, планируемые результаты освоения программы, тематическое</w:t>
      </w:r>
      <w:r w:rsidRPr="000D4B0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D4B02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планирование.</w:t>
      </w:r>
    </w:p>
    <w:p w:rsidR="00662A8D" w:rsidRPr="000D4B02" w:rsidRDefault="00662A8D" w:rsidP="00662A8D">
      <w:pPr>
        <w:widowControl w:val="0"/>
        <w:autoSpaceDE w:val="0"/>
        <w:autoSpaceDN w:val="0"/>
        <w:spacing w:after="0" w:line="240" w:lineRule="auto"/>
        <w:ind w:left="100" w:right="1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B0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учебным планом школы на изучение данной программы выделено: 16 ч. (1 </w:t>
      </w:r>
      <w:proofErr w:type="spellStart"/>
      <w:r w:rsidRPr="000D4B0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D4B02">
        <w:rPr>
          <w:rFonts w:ascii="Times New Roman" w:eastAsia="Times New Roman" w:hAnsi="Times New Roman" w:cs="Times New Roman"/>
          <w:sz w:val="24"/>
          <w:szCs w:val="24"/>
        </w:rPr>
        <w:t xml:space="preserve">.), 17 ч. (2-4 </w:t>
      </w:r>
      <w:proofErr w:type="spellStart"/>
      <w:r w:rsidRPr="000D4B02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0D4B02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0D2DEB" w:rsidRPr="000D4B02" w:rsidRDefault="000D4B02">
      <w:pPr>
        <w:rPr>
          <w:rFonts w:ascii="Times New Roman" w:hAnsi="Times New Roman" w:cs="Times New Roman"/>
          <w:sz w:val="24"/>
          <w:szCs w:val="24"/>
        </w:rPr>
      </w:pPr>
      <w:r w:rsidRPr="000D4B02">
        <w:rPr>
          <w:rFonts w:ascii="Times New Roman" w:hAnsi="Times New Roman" w:cs="Times New Roman"/>
          <w:sz w:val="24"/>
          <w:szCs w:val="24"/>
        </w:rPr>
        <w:t>Количество часов в неделю</w:t>
      </w:r>
      <w:r w:rsidR="00E87D56">
        <w:rPr>
          <w:rFonts w:ascii="Times New Roman" w:hAnsi="Times New Roman" w:cs="Times New Roman"/>
          <w:sz w:val="24"/>
          <w:szCs w:val="24"/>
        </w:rPr>
        <w:t>:</w:t>
      </w:r>
      <w:r w:rsidRPr="000D4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 класс-</w:t>
      </w:r>
      <w:r w:rsidR="00E87D5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0,5 ч.</w:t>
      </w:r>
    </w:p>
    <w:sectPr w:rsidR="000D2DEB" w:rsidRPr="000D4B02" w:rsidSect="00662A8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0E95"/>
    <w:multiLevelType w:val="hybridMultilevel"/>
    <w:tmpl w:val="5824B432"/>
    <w:lvl w:ilvl="0" w:tplc="77101DCE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4320312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40CC6656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82FA2E42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EC9260C0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3008188E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6278173A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5602F04C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4F6AF84C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31"/>
    <w:rsid w:val="000D2DEB"/>
    <w:rsid w:val="000D4B02"/>
    <w:rsid w:val="003F0631"/>
    <w:rsid w:val="00662A8D"/>
    <w:rsid w:val="00E8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2023-11-13T14:11:00Z</dcterms:created>
  <dcterms:modified xsi:type="dcterms:W3CDTF">2023-11-13T14:22:00Z</dcterms:modified>
</cp:coreProperties>
</file>